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color w:val="444444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In your own words, give a sentence that would explain to a friend the difference between the WWW and the Internet.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444444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(POGIL) List a beneficial effect and a harmful effect for a social media app that you discussed in your POGIL group. Are the effects on society, culture, or economics? Include a screenshot of the Venn diagram you made with your group.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(POGIL) If you were a developer of one of the social media apps that you discussed, how would you reduce the harmful effects?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fldChar w:fldCharType="begin"/>
        <w:instrText xml:space="preserve"> HYPERLINK "https://course.mobilecsp.org/mobilecsp/unit?unit=1&amp;lesson=45"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"https://course.mobilecsp.org/mobilecsp/unit?unit=1&amp;lesson=146"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2.6 The Internet and the Cloud Curriculum Page</w:t>
      </w:r>
    </w:p>
    <w:p w:rsidR="00000000" w:rsidDel="00000000" w:rsidP="00000000" w:rsidRDefault="00000000" w:rsidRPr="00000000" w14:paraId="0000000C">
      <w:pPr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"https://course.mobilecsp.org/mobilecsp/unit?unit=1&amp;lesson=146"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444444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rtl w:val="0"/>
        </w:rPr>
        <w:t xml:space="preserve">Put in the final answers your group arrived at for the POGIL questions. Also, provide your own answer to the third question.</w:t>
      </w:r>
    </w:p>
    <w:p w:rsidR="00000000" w:rsidDel="00000000" w:rsidP="00000000" w:rsidRDefault="00000000" w:rsidRPr="00000000" w14:paraId="0000000E">
      <w:pPr>
        <w:spacing w:after="160" w:before="160" w:line="360.36" w:lineRule="auto"/>
        <w:ind w:right="16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1. In your own words, give a sentence that would explain to a friend the difference between the WWW and the Internet.</w:t>
      </w:r>
    </w:p>
    <w:p w:rsidR="00000000" w:rsidDel="00000000" w:rsidP="00000000" w:rsidRDefault="00000000" w:rsidRPr="00000000" w14:paraId="0000000F">
      <w:pPr>
        <w:spacing w:after="160" w:before="160" w:lineRule="auto"/>
        <w:ind w:right="16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Answer</w:t>
      </w:r>
    </w:p>
    <w:tbl>
      <w:tblPr>
        <w:tblStyle w:val="Table1"/>
        <w:tblW w:w="9300.0" w:type="dxa"/>
        <w:jc w:val="left"/>
        <w:tblInd w:w="100.0" w:type="pct"/>
        <w:tblBorders>
          <w:top w:color="888888" w:space="0" w:sz="6" w:val="single"/>
          <w:left w:color="888888" w:space="0" w:sz="6" w:val="single"/>
          <w:bottom w:color="888888" w:space="0" w:sz="6" w:val="single"/>
          <w:right w:color="888888" w:space="0" w:sz="6" w:val="single"/>
          <w:insideH w:color="888888" w:space="0" w:sz="6" w:val="single"/>
          <w:insideV w:color="888888" w:space="0" w:sz="6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rPr>
          <w:trHeight w:val="48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before="160" w:line="360.36" w:lineRule="auto"/>
              <w:ind w:right="160"/>
              <w:rPr>
                <w:color w:val="4444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60" w:before="160" w:lineRule="auto"/>
        <w:ind w:right="160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360.36" w:lineRule="auto"/>
        <w:ind w:right="160"/>
        <w:jc w:val="left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2. (</w:t>
      </w:r>
      <w:r w:rsidDel="00000000" w:rsidR="00000000" w:rsidRPr="00000000">
        <w:rPr>
          <w:b w:val="1"/>
          <w:color w:val="444444"/>
          <w:rtl w:val="0"/>
        </w:rPr>
        <w:t xml:space="preserve">POGIL</w:t>
      </w:r>
      <w:r w:rsidDel="00000000" w:rsidR="00000000" w:rsidRPr="00000000">
        <w:rPr>
          <w:color w:val="444444"/>
          <w:rtl w:val="0"/>
        </w:rPr>
        <w:t xml:space="preserve">) List a beneficial effect and a harmful effect for a social media app that you discussed in your POGIL group. Are the effects on society, culture, or economics? 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Include a screenshot of the Venn diagram you made with your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160" w:lineRule="auto"/>
        <w:ind w:right="16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Answer</w:t>
      </w:r>
    </w:p>
    <w:tbl>
      <w:tblPr>
        <w:tblStyle w:val="Table2"/>
        <w:tblW w:w="9315.0" w:type="dxa"/>
        <w:jc w:val="left"/>
        <w:tblInd w:w="100.0" w:type="pct"/>
        <w:tblBorders>
          <w:top w:color="888888" w:space="0" w:sz="6" w:val="single"/>
          <w:left w:color="888888" w:space="0" w:sz="6" w:val="single"/>
          <w:bottom w:color="888888" w:space="0" w:sz="6" w:val="single"/>
          <w:right w:color="888888" w:space="0" w:sz="6" w:val="single"/>
          <w:insideH w:color="888888" w:space="0" w:sz="6" w:val="single"/>
          <w:insideV w:color="888888" w:space="0" w:sz="6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trHeight w:val="54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before="160" w:line="360.36" w:lineRule="auto"/>
              <w:ind w:right="160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spacing w:after="160" w:before="160" w:line="360.36" w:lineRule="auto"/>
        <w:ind w:right="160"/>
        <w:rPr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360.36" w:lineRule="auto"/>
        <w:ind w:right="160"/>
        <w:jc w:val="left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3. </w:t>
      </w:r>
      <w:r w:rsidDel="00000000" w:rsidR="00000000" w:rsidRPr="00000000">
        <w:rPr>
          <w:b w:val="1"/>
          <w:color w:val="444444"/>
          <w:rtl w:val="0"/>
        </w:rPr>
        <w:t xml:space="preserve">(POGIL) </w:t>
      </w:r>
      <w:r w:rsidDel="00000000" w:rsidR="00000000" w:rsidRPr="00000000">
        <w:rPr>
          <w:color w:val="444444"/>
          <w:rtl w:val="0"/>
        </w:rPr>
        <w:t xml:space="preserve">If you were a developer of one of the social media apps that you discussed, how would you reduce the harmful effects?</w:t>
      </w:r>
    </w:p>
    <w:p w:rsidR="00000000" w:rsidDel="00000000" w:rsidP="00000000" w:rsidRDefault="00000000" w:rsidRPr="00000000" w14:paraId="00000017">
      <w:pPr>
        <w:spacing w:after="160" w:before="160" w:lineRule="auto"/>
        <w:ind w:right="16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Answer</w:t>
      </w:r>
    </w:p>
    <w:tbl>
      <w:tblPr>
        <w:tblStyle w:val="Table3"/>
        <w:tblW w:w="9315.0" w:type="dxa"/>
        <w:jc w:val="left"/>
        <w:tblInd w:w="100.0" w:type="pct"/>
        <w:tblBorders>
          <w:top w:color="888888" w:space="0" w:sz="6" w:val="single"/>
          <w:left w:color="888888" w:space="0" w:sz="6" w:val="single"/>
          <w:bottom w:color="888888" w:space="0" w:sz="6" w:val="single"/>
          <w:right w:color="888888" w:space="0" w:sz="6" w:val="single"/>
          <w:insideH w:color="888888" w:space="0" w:sz="6" w:val="single"/>
          <w:insideV w:color="888888" w:space="0" w:sz="6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trHeight w:val="540" w:hRule="atLeast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before="160" w:line="360.36" w:lineRule="auto"/>
              <w:ind w:right="160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